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93" w:rsidRPr="00F27942" w:rsidRDefault="00F27942" w:rsidP="00F27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27942">
        <w:rPr>
          <w:rFonts w:ascii="Times New Roman" w:hAnsi="Times New Roman" w:cs="Times New Roman"/>
          <w:b/>
          <w:sz w:val="28"/>
          <w:szCs w:val="28"/>
        </w:rPr>
        <w:t>Положение о родительском комитете</w:t>
      </w:r>
    </w:p>
    <w:bookmarkEnd w:id="0"/>
    <w:p w:rsidR="00934051" w:rsidRPr="00AF10A1" w:rsidRDefault="00AF10A1" w:rsidP="00AF10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10A1">
        <w:rPr>
          <w:rFonts w:ascii="Times New Roman" w:hAnsi="Times New Roman" w:cs="Times New Roman"/>
          <w:b/>
          <w:i/>
          <w:sz w:val="28"/>
          <w:szCs w:val="28"/>
        </w:rPr>
        <w:t>Общие положения.</w:t>
      </w:r>
    </w:p>
    <w:p w:rsidR="00AF10A1" w:rsidRPr="00AF10A1" w:rsidRDefault="00AF10A1" w:rsidP="00AF1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051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29.12.2012 № 273-ФЗ "Об образовании в Российской Федерации", Уставом ДОУ и регламентирует деятельность родительского комитета, являющегося одним из коллеги</w:t>
      </w:r>
      <w:r>
        <w:rPr>
          <w:rFonts w:ascii="Times New Roman" w:hAnsi="Times New Roman" w:cs="Times New Roman"/>
          <w:sz w:val="28"/>
          <w:szCs w:val="28"/>
        </w:rPr>
        <w:t xml:space="preserve">альных органов управления </w:t>
      </w:r>
      <w:r w:rsidR="00AF10A1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="00AF10A1" w:rsidRPr="00D7694F">
        <w:rPr>
          <w:rFonts w:ascii="Times New Roman" w:hAnsi="Times New Roman" w:cs="Times New Roman"/>
          <w:sz w:val="28"/>
          <w:szCs w:val="28"/>
        </w:rPr>
        <w:t xml:space="preserve"> </w:t>
      </w:r>
      <w:r w:rsidR="00A41CD5">
        <w:rPr>
          <w:rFonts w:ascii="Times New Roman" w:hAnsi="Times New Roman" w:cs="Times New Roman"/>
          <w:sz w:val="28"/>
          <w:szCs w:val="28"/>
        </w:rPr>
        <w:t>«Детский сад № 2</w:t>
      </w:r>
      <w:r w:rsidR="00AF10A1">
        <w:rPr>
          <w:rFonts w:ascii="Times New Roman" w:hAnsi="Times New Roman" w:cs="Times New Roman"/>
          <w:sz w:val="28"/>
          <w:szCs w:val="28"/>
        </w:rPr>
        <w:t>» г Сосногорска</w:t>
      </w:r>
      <w:r w:rsidR="00AF10A1" w:rsidRPr="00D7694F">
        <w:rPr>
          <w:rFonts w:ascii="Times New Roman" w:hAnsi="Times New Roman" w:cs="Times New Roman"/>
          <w:sz w:val="28"/>
          <w:szCs w:val="28"/>
        </w:rPr>
        <w:t xml:space="preserve"> </w:t>
      </w:r>
      <w:r w:rsidR="00AF10A1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AF10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1.2. Родительский комитет избирается сроком на 1 год из числа родителей (законных представителей) воспитанников.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ДОУ и настоящим положением.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1.4. Решения родительского комитета носят рекомендательный характер для администрации и органов коллегиального управления ДОУ. </w:t>
      </w:r>
    </w:p>
    <w:p w:rsidR="00934051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051" w:rsidRPr="00AF10A1" w:rsidRDefault="00934051" w:rsidP="00AF10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10A1">
        <w:rPr>
          <w:rFonts w:ascii="Times New Roman" w:hAnsi="Times New Roman" w:cs="Times New Roman"/>
          <w:b/>
          <w:i/>
          <w:sz w:val="28"/>
          <w:szCs w:val="28"/>
        </w:rPr>
        <w:t>Задачи комитета</w:t>
      </w:r>
      <w:r w:rsidR="00AF10A1" w:rsidRPr="00AF10A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F10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F10A1" w:rsidRPr="00AF10A1" w:rsidRDefault="00AF10A1" w:rsidP="00AF10A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Деятельность родительского комитета направле</w:t>
      </w:r>
      <w:r>
        <w:rPr>
          <w:rFonts w:ascii="Times New Roman" w:hAnsi="Times New Roman" w:cs="Times New Roman"/>
          <w:sz w:val="28"/>
          <w:szCs w:val="28"/>
        </w:rPr>
        <w:t xml:space="preserve">на на решение следующих задач: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- организация работы с родителями (законными представителями) воспитанников по разъяснению прав, обязанностей и ответственности участни</w:t>
      </w:r>
      <w:r>
        <w:rPr>
          <w:rFonts w:ascii="Times New Roman" w:hAnsi="Times New Roman" w:cs="Times New Roman"/>
          <w:sz w:val="28"/>
          <w:szCs w:val="28"/>
        </w:rPr>
        <w:t xml:space="preserve">ков образовательного процесса;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- содействие администрации в совершенствовании условий организации образовательного процесса, охране жизни и здоровья воспитанников, защите их законных прав и интересов, организации и проведе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общесадовских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10A1" w:rsidRPr="00AF10A1" w:rsidRDefault="00934051" w:rsidP="00AF10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10A1">
        <w:rPr>
          <w:rFonts w:ascii="Times New Roman" w:hAnsi="Times New Roman" w:cs="Times New Roman"/>
          <w:b/>
          <w:i/>
          <w:sz w:val="28"/>
          <w:szCs w:val="28"/>
        </w:rPr>
        <w:t>Функции комитета</w:t>
      </w:r>
      <w:r w:rsidR="00AF10A1" w:rsidRPr="00AF10A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34051" w:rsidRPr="00AF10A1" w:rsidRDefault="00934051" w:rsidP="00AF10A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1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Родительский комитет в пределах своей компетенции выполняет следующие функции: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Принимает активное участие в: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- воспитании у воспитанников уважения к окружающим, культуры поведения, заботливого от</w:t>
      </w:r>
      <w:r>
        <w:rPr>
          <w:rFonts w:ascii="Times New Roman" w:hAnsi="Times New Roman" w:cs="Times New Roman"/>
          <w:sz w:val="28"/>
          <w:szCs w:val="28"/>
        </w:rPr>
        <w:t xml:space="preserve">ношения к родителям и старшим;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- повышении педагогической культуры родителей (законных п</w:t>
      </w:r>
      <w:r>
        <w:rPr>
          <w:rFonts w:ascii="Times New Roman" w:hAnsi="Times New Roman" w:cs="Times New Roman"/>
          <w:sz w:val="28"/>
          <w:szCs w:val="28"/>
        </w:rPr>
        <w:t xml:space="preserve">редставителей), воспитанников;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- проведении разъяснительной и консультативной работы среди родителей (законных представителей) воспитанников о правах, обязанностях и ответственности участни</w:t>
      </w:r>
      <w:r>
        <w:rPr>
          <w:rFonts w:ascii="Times New Roman" w:hAnsi="Times New Roman" w:cs="Times New Roman"/>
          <w:sz w:val="28"/>
          <w:szCs w:val="28"/>
        </w:rPr>
        <w:t xml:space="preserve">ков образовательного процесса;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- привлечении родителей (законных представителей) воспитанников к организации и проведе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общесадовских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- подг</w:t>
      </w:r>
      <w:r>
        <w:rPr>
          <w:rFonts w:ascii="Times New Roman" w:hAnsi="Times New Roman" w:cs="Times New Roman"/>
          <w:sz w:val="28"/>
          <w:szCs w:val="28"/>
        </w:rPr>
        <w:t xml:space="preserve">отовке к новому учебному году.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Оказывает помощь: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- воспитателям в изучении и улучшении условий воспитания детей в семье, в пропаганде среди родителей (законных представителей) воспитанников положи</w:t>
      </w:r>
      <w:r>
        <w:rPr>
          <w:rFonts w:ascii="Times New Roman" w:hAnsi="Times New Roman" w:cs="Times New Roman"/>
          <w:sz w:val="28"/>
          <w:szCs w:val="28"/>
        </w:rPr>
        <w:t xml:space="preserve">тельного опыта семейной жизни;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- администрации в организации и проведении родительских собраний.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3.3. Рассматривает обращения родителей (законных представителей) воспитанников, работников и других лиц в свой адрес, а также по поручению руководит</w:t>
      </w:r>
      <w:r>
        <w:rPr>
          <w:rFonts w:ascii="Times New Roman" w:hAnsi="Times New Roman" w:cs="Times New Roman"/>
          <w:sz w:val="28"/>
          <w:szCs w:val="28"/>
        </w:rPr>
        <w:t xml:space="preserve">еля в адрес администрации ДОУ.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3.4. Вносит предложения на рассмотрение администрации ДОУ по вопросам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образовательного процесса.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3.5. Координирует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родительских комитетов групп. </w:t>
      </w:r>
    </w:p>
    <w:p w:rsidR="00934051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3.6. Взаимодействует с педагогическим коллективом ДОУ по вопросам профилактики безнадзорности и беспризорности воспитанников, а также с другими органами коллегиального управления ДОУ по вопросам проведе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общесадовских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A044DF" w:rsidRPr="00D7694F" w:rsidRDefault="00A044DF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051" w:rsidRPr="00A044DF" w:rsidRDefault="00934051" w:rsidP="00A044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4DF">
        <w:rPr>
          <w:rFonts w:ascii="Times New Roman" w:hAnsi="Times New Roman" w:cs="Times New Roman"/>
          <w:b/>
          <w:i/>
          <w:sz w:val="28"/>
          <w:szCs w:val="28"/>
        </w:rPr>
        <w:t>Права комитета</w:t>
      </w:r>
      <w:r w:rsidR="00A044DF" w:rsidRPr="00A044D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044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044DF" w:rsidRPr="00A044DF" w:rsidRDefault="00A044DF" w:rsidP="00A044D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Родите</w:t>
      </w:r>
      <w:r>
        <w:rPr>
          <w:rFonts w:ascii="Times New Roman" w:hAnsi="Times New Roman" w:cs="Times New Roman"/>
          <w:sz w:val="28"/>
          <w:szCs w:val="28"/>
        </w:rPr>
        <w:t xml:space="preserve">льский комитет имеет право: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4.1. Обращаться к администрации и другим коллегиальным органам управления ДОУ и получать информацию о результатах рассмотрения обращений.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Приглашать: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- на свои заседания родителей (законных представителей) воспитанников по представлениям (решениям)</w:t>
      </w:r>
      <w:r>
        <w:rPr>
          <w:rFonts w:ascii="Times New Roman" w:hAnsi="Times New Roman" w:cs="Times New Roman"/>
          <w:sz w:val="28"/>
          <w:szCs w:val="28"/>
        </w:rPr>
        <w:t xml:space="preserve"> родительских комитетов групп;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- любых специалистов для ра</w:t>
      </w:r>
      <w:r>
        <w:rPr>
          <w:rFonts w:ascii="Times New Roman" w:hAnsi="Times New Roman" w:cs="Times New Roman"/>
          <w:sz w:val="28"/>
          <w:szCs w:val="28"/>
        </w:rPr>
        <w:t xml:space="preserve">боты в составе своих комиссий.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Принимать участие: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- в р</w:t>
      </w:r>
      <w:r>
        <w:rPr>
          <w:rFonts w:ascii="Times New Roman" w:hAnsi="Times New Roman" w:cs="Times New Roman"/>
          <w:sz w:val="28"/>
          <w:szCs w:val="28"/>
        </w:rPr>
        <w:t xml:space="preserve">азработке локальных актов ДОУ;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- организации деятельности блока дополнительного образования детей.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4.4. Принимать меры по соблюдению воспитанниками и их родителями (законными представителями) требований законодательства РФ об обра</w:t>
      </w:r>
      <w:r>
        <w:rPr>
          <w:rFonts w:ascii="Times New Roman" w:hAnsi="Times New Roman" w:cs="Times New Roman"/>
          <w:sz w:val="28"/>
          <w:szCs w:val="28"/>
        </w:rPr>
        <w:t xml:space="preserve">зовании и локальных актов ДОУ.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4.5. Выносить общественное порицание родителям (законным представителям) воспитанников, уклоняющимс</w:t>
      </w:r>
      <w:r>
        <w:rPr>
          <w:rFonts w:ascii="Times New Roman" w:hAnsi="Times New Roman" w:cs="Times New Roman"/>
          <w:sz w:val="28"/>
          <w:szCs w:val="28"/>
        </w:rPr>
        <w:t xml:space="preserve">я от воспитания детей в семье.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4.6. Вносить предложения на рассмотрение администрации ДОУ о поощрениях воспитанников и их родите</w:t>
      </w:r>
      <w:r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.7. Разрабатывать и принимать: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- поло</w:t>
      </w:r>
      <w:r>
        <w:rPr>
          <w:rFonts w:ascii="Times New Roman" w:hAnsi="Times New Roman" w:cs="Times New Roman"/>
          <w:sz w:val="28"/>
          <w:szCs w:val="28"/>
        </w:rPr>
        <w:t xml:space="preserve">жение о родительском комитете;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- план рабо</w:t>
      </w:r>
      <w:r>
        <w:rPr>
          <w:rFonts w:ascii="Times New Roman" w:hAnsi="Times New Roman" w:cs="Times New Roman"/>
          <w:sz w:val="28"/>
          <w:szCs w:val="28"/>
        </w:rPr>
        <w:t xml:space="preserve">ты комитета;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4.8. Выбирать председателя родительского комитета, его заместителя и к</w:t>
      </w:r>
      <w:r>
        <w:rPr>
          <w:rFonts w:ascii="Times New Roman" w:hAnsi="Times New Roman" w:cs="Times New Roman"/>
          <w:sz w:val="28"/>
          <w:szCs w:val="28"/>
        </w:rPr>
        <w:t xml:space="preserve">онтролировать их деятельность.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Принимать решения: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- о создании или п</w:t>
      </w:r>
      <w:r>
        <w:rPr>
          <w:rFonts w:ascii="Times New Roman" w:hAnsi="Times New Roman" w:cs="Times New Roman"/>
          <w:sz w:val="28"/>
          <w:szCs w:val="28"/>
        </w:rPr>
        <w:t xml:space="preserve">рекращении своей деятельности; </w:t>
      </w:r>
    </w:p>
    <w:p w:rsidR="00934051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- прекращении полномочий председателя родительского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и его заместителя. </w:t>
      </w:r>
    </w:p>
    <w:p w:rsidR="00A41CD5" w:rsidRPr="00D7694F" w:rsidRDefault="00A41CD5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051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4DF">
        <w:rPr>
          <w:rFonts w:ascii="Times New Roman" w:hAnsi="Times New Roman" w:cs="Times New Roman"/>
          <w:b/>
          <w:i/>
          <w:sz w:val="28"/>
          <w:szCs w:val="28"/>
        </w:rPr>
        <w:lastRenderedPageBreak/>
        <w:t>5. Ответственность комитета</w:t>
      </w:r>
      <w:r w:rsidR="00A044DF" w:rsidRPr="00A044D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044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044DF" w:rsidRPr="00A044DF" w:rsidRDefault="00A044DF" w:rsidP="009340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Родительский </w:t>
      </w:r>
      <w:r>
        <w:rPr>
          <w:rFonts w:ascii="Times New Roman" w:hAnsi="Times New Roman" w:cs="Times New Roman"/>
          <w:sz w:val="28"/>
          <w:szCs w:val="28"/>
        </w:rPr>
        <w:t xml:space="preserve">комитет несет ответственность: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выполнение плана работы;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- соответствие принятых решений действующему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ству РФ и локальным актам ДОУ;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- выполнение принятых решений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рекомендаций;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- установление взаимодействия между администрацией ДОУ и родителями (законными представителями) воспитанников по вопросам семейного воспитания. </w:t>
      </w:r>
    </w:p>
    <w:p w:rsidR="00A044DF" w:rsidRDefault="00A044DF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4DF" w:rsidRPr="00A044DF" w:rsidRDefault="00934051" w:rsidP="00A044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4DF">
        <w:rPr>
          <w:rFonts w:ascii="Times New Roman" w:hAnsi="Times New Roman" w:cs="Times New Roman"/>
          <w:b/>
          <w:i/>
          <w:sz w:val="28"/>
          <w:szCs w:val="28"/>
        </w:rPr>
        <w:t>Порядок организации деятельности комитета</w:t>
      </w:r>
      <w:r w:rsidR="00A044DF" w:rsidRPr="00A044D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34051" w:rsidRPr="00A044DF" w:rsidRDefault="00934051" w:rsidP="00A044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6.1. В состав родительского комитета входят по одному представителю от каждой группы. Представители от групп избираются ежегодно на родительских собраниях групп в начале каждого учебного года.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6.2. Родительский комитет работает по плану, согласованному с руководителем ДОУ.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6.3. Заседания родительского комитета проводятся по мере необходимости, но не реже одного раза в триместр.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6.4. Кворумом для принятия решений является присутствие на заседании более половины членов комитета.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6.6. Непосредственное руководство деятельностью родительского комитета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 его председатель, который: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- обеспечивает в</w:t>
      </w:r>
      <w:r>
        <w:rPr>
          <w:rFonts w:ascii="Times New Roman" w:hAnsi="Times New Roman" w:cs="Times New Roman"/>
          <w:sz w:val="28"/>
          <w:szCs w:val="28"/>
        </w:rPr>
        <w:t xml:space="preserve">едение документации комитета;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координирует работу комитета;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заседания комитета;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переписку комитета.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6.7. О своей работе родительский комитет отчитывается перед общим родительским собранием по мере необходимости, но не реже двух ра</w:t>
      </w:r>
      <w:r>
        <w:rPr>
          <w:rFonts w:ascii="Times New Roman" w:hAnsi="Times New Roman" w:cs="Times New Roman"/>
          <w:sz w:val="28"/>
          <w:szCs w:val="28"/>
        </w:rPr>
        <w:t xml:space="preserve">з в год.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6.8. Свою деятельность члены родительского комитета осущест</w:t>
      </w:r>
      <w:r>
        <w:rPr>
          <w:rFonts w:ascii="Times New Roman" w:hAnsi="Times New Roman" w:cs="Times New Roman"/>
          <w:sz w:val="28"/>
          <w:szCs w:val="28"/>
        </w:rPr>
        <w:t xml:space="preserve">вляют на безвозмездной основе.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6.9. Родительский комитет ведет протоколы своих заседаний и </w:t>
      </w:r>
      <w:proofErr w:type="spellStart"/>
      <w:r w:rsidRPr="00D7694F">
        <w:rPr>
          <w:rFonts w:ascii="Times New Roman" w:hAnsi="Times New Roman" w:cs="Times New Roman"/>
          <w:sz w:val="28"/>
          <w:szCs w:val="28"/>
        </w:rPr>
        <w:t>общесадовских</w:t>
      </w:r>
      <w:proofErr w:type="spellEnd"/>
      <w:r w:rsidRPr="00D7694F">
        <w:rPr>
          <w:rFonts w:ascii="Times New Roman" w:hAnsi="Times New Roman" w:cs="Times New Roman"/>
          <w:sz w:val="28"/>
          <w:szCs w:val="28"/>
        </w:rPr>
        <w:t xml:space="preserve"> родительских собраний в соответствии с ин</w:t>
      </w:r>
      <w:r>
        <w:rPr>
          <w:rFonts w:ascii="Times New Roman" w:hAnsi="Times New Roman" w:cs="Times New Roman"/>
          <w:sz w:val="28"/>
          <w:szCs w:val="28"/>
        </w:rPr>
        <w:t xml:space="preserve">струкцией по делопроизводству.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 xml:space="preserve">6.10. Протоколы родительского комитета хранятся в </w:t>
      </w:r>
      <w:r>
        <w:rPr>
          <w:rFonts w:ascii="Times New Roman" w:hAnsi="Times New Roman" w:cs="Times New Roman"/>
          <w:sz w:val="28"/>
          <w:szCs w:val="28"/>
        </w:rPr>
        <w:t xml:space="preserve">составе отдельного дела в ДОУ. </w:t>
      </w:r>
    </w:p>
    <w:p w:rsidR="00934051" w:rsidRPr="00D7694F" w:rsidRDefault="00934051" w:rsidP="0093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4F">
        <w:rPr>
          <w:rFonts w:ascii="Times New Roman" w:hAnsi="Times New Roman" w:cs="Times New Roman"/>
          <w:sz w:val="28"/>
          <w:szCs w:val="28"/>
        </w:rPr>
        <w:t>6.11. Ответственность за делопроизводство родительского комитета возлагается на его председателя.</w:t>
      </w:r>
    </w:p>
    <w:p w:rsidR="00AD6B74" w:rsidRDefault="00AD6B74"/>
    <w:p w:rsidR="00B54593" w:rsidRDefault="00B54593"/>
    <w:p w:rsidR="00B54593" w:rsidRDefault="00B54593"/>
    <w:sectPr w:rsidR="00B54593" w:rsidSect="00AF10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6146C"/>
    <w:multiLevelType w:val="hybridMultilevel"/>
    <w:tmpl w:val="020283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95A"/>
    <w:rsid w:val="0062095A"/>
    <w:rsid w:val="00802B9B"/>
    <w:rsid w:val="008812CC"/>
    <w:rsid w:val="00934051"/>
    <w:rsid w:val="00A044DF"/>
    <w:rsid w:val="00A41CD5"/>
    <w:rsid w:val="00AD6B74"/>
    <w:rsid w:val="00AF10A1"/>
    <w:rsid w:val="00B54593"/>
    <w:rsid w:val="00F2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E2981-903B-495F-ADFF-1238653B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User</cp:lastModifiedBy>
  <cp:revision>10</cp:revision>
  <cp:lastPrinted>2015-05-02T10:55:00Z</cp:lastPrinted>
  <dcterms:created xsi:type="dcterms:W3CDTF">2014-10-10T16:29:00Z</dcterms:created>
  <dcterms:modified xsi:type="dcterms:W3CDTF">2015-05-08T06:25:00Z</dcterms:modified>
</cp:coreProperties>
</file>